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B" w:rsidRDefault="008E42AB" w:rsidP="008E42AB">
      <w:pPr>
        <w:jc w:val="center"/>
        <w:rPr>
          <w:b/>
        </w:rPr>
      </w:pPr>
      <w:r w:rsidRPr="00A126D4">
        <w:rPr>
          <w:b/>
        </w:rPr>
        <w:t>ТЕМАТИЧЕСКИЙ ПЛАН ПРАКТИЧЕСКИХ ЗАНЯТИЙ</w:t>
      </w:r>
    </w:p>
    <w:p w:rsidR="008E42AB" w:rsidRPr="00A126D4" w:rsidRDefault="006757E1" w:rsidP="006757E1">
      <w:pPr>
        <w:jc w:val="center"/>
        <w:rPr>
          <w:b/>
        </w:rPr>
      </w:pPr>
      <w:r>
        <w:rPr>
          <w:b/>
        </w:rPr>
        <w:t>ДЛЯ СТУДЕНТОВ 3 КУРСА ЛЕЧЕБНОГО ФАКУЛЬТЕТА</w:t>
      </w:r>
    </w:p>
    <w:p w:rsidR="008E42AB" w:rsidRPr="00A126D4" w:rsidRDefault="008E42AB" w:rsidP="008E42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7861"/>
        <w:gridCol w:w="953"/>
      </w:tblGrid>
      <w:tr w:rsidR="008E42AB" w:rsidRPr="00A126D4" w:rsidTr="007C4ED7">
        <w:tc>
          <w:tcPr>
            <w:tcW w:w="534" w:type="dxa"/>
            <w:vAlign w:val="center"/>
          </w:tcPr>
          <w:p w:rsidR="008E42AB" w:rsidRPr="00A126D4" w:rsidRDefault="008E42AB" w:rsidP="007C4ED7">
            <w:pPr>
              <w:jc w:val="center"/>
              <w:rPr>
                <w:b/>
              </w:rPr>
            </w:pPr>
            <w:r w:rsidRPr="00A126D4">
              <w:rPr>
                <w:b/>
              </w:rPr>
              <w:t xml:space="preserve">№ </w:t>
            </w:r>
          </w:p>
        </w:tc>
        <w:tc>
          <w:tcPr>
            <w:tcW w:w="8079" w:type="dxa"/>
            <w:vAlign w:val="center"/>
          </w:tcPr>
          <w:p w:rsidR="008E42AB" w:rsidRPr="00A126D4" w:rsidRDefault="008E42AB" w:rsidP="007C4ED7">
            <w:pPr>
              <w:jc w:val="center"/>
              <w:rPr>
                <w:b/>
              </w:rPr>
            </w:pPr>
            <w:r w:rsidRPr="00A126D4">
              <w:rPr>
                <w:b/>
              </w:rPr>
              <w:t>Тема занятия</w:t>
            </w:r>
          </w:p>
        </w:tc>
        <w:tc>
          <w:tcPr>
            <w:tcW w:w="958" w:type="dxa"/>
            <w:vAlign w:val="center"/>
          </w:tcPr>
          <w:p w:rsidR="008E42AB" w:rsidRPr="00A126D4" w:rsidRDefault="008E42AB" w:rsidP="007C4ED7">
            <w:pPr>
              <w:jc w:val="center"/>
              <w:rPr>
                <w:b/>
              </w:rPr>
            </w:pPr>
            <w:r w:rsidRPr="00A126D4">
              <w:rPr>
                <w:b/>
              </w:rPr>
              <w:t>Кол-во часов</w:t>
            </w:r>
          </w:p>
        </w:tc>
      </w:tr>
      <w:tr w:rsidR="006757E1" w:rsidRPr="00A126D4" w:rsidTr="007C4ED7">
        <w:tc>
          <w:tcPr>
            <w:tcW w:w="534" w:type="dxa"/>
          </w:tcPr>
          <w:p w:rsidR="006757E1" w:rsidRPr="00A126D4" w:rsidRDefault="006757E1" w:rsidP="006757E1">
            <w:pPr>
              <w:jc w:val="center"/>
            </w:pPr>
            <w:r>
              <w:t>1</w:t>
            </w:r>
          </w:p>
        </w:tc>
        <w:tc>
          <w:tcPr>
            <w:tcW w:w="8079" w:type="dxa"/>
          </w:tcPr>
          <w:p w:rsidR="006757E1" w:rsidRPr="00A126D4" w:rsidRDefault="006757E1" w:rsidP="006757E1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сердечно - сосудистой системы</w:t>
            </w:r>
          </w:p>
        </w:tc>
        <w:tc>
          <w:tcPr>
            <w:tcW w:w="958" w:type="dxa"/>
            <w:vAlign w:val="center"/>
          </w:tcPr>
          <w:p w:rsidR="006757E1" w:rsidRPr="00A126D4" w:rsidRDefault="006757E1" w:rsidP="006757E1">
            <w:pPr>
              <w:jc w:val="center"/>
            </w:pPr>
            <w:r>
              <w:t>2</w:t>
            </w:r>
          </w:p>
        </w:tc>
      </w:tr>
      <w:tr w:rsidR="006757E1" w:rsidRPr="00A126D4" w:rsidTr="007C4ED7">
        <w:tc>
          <w:tcPr>
            <w:tcW w:w="534" w:type="dxa"/>
          </w:tcPr>
          <w:p w:rsidR="006757E1" w:rsidRDefault="006757E1" w:rsidP="006757E1">
            <w:pPr>
              <w:jc w:val="center"/>
            </w:pPr>
            <w:r>
              <w:t>2</w:t>
            </w:r>
          </w:p>
        </w:tc>
        <w:tc>
          <w:tcPr>
            <w:tcW w:w="8079" w:type="dxa"/>
          </w:tcPr>
          <w:p w:rsidR="006757E1" w:rsidRPr="00A126D4" w:rsidRDefault="006757E1" w:rsidP="006757E1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верхнего отдел</w:t>
            </w:r>
            <w:r>
              <w:t>а</w:t>
            </w:r>
            <w:r w:rsidRPr="00A126D4">
              <w:t xml:space="preserve"> ЖКТ</w:t>
            </w:r>
          </w:p>
        </w:tc>
        <w:tc>
          <w:tcPr>
            <w:tcW w:w="958" w:type="dxa"/>
            <w:vAlign w:val="center"/>
          </w:tcPr>
          <w:p w:rsidR="006757E1" w:rsidRPr="00A126D4" w:rsidRDefault="006757E1" w:rsidP="006757E1">
            <w:pPr>
              <w:jc w:val="center"/>
            </w:pPr>
            <w:r>
              <w:t>2</w:t>
            </w:r>
          </w:p>
        </w:tc>
      </w:tr>
      <w:tr w:rsidR="006757E1" w:rsidRPr="00A126D4" w:rsidTr="007C4ED7">
        <w:tc>
          <w:tcPr>
            <w:tcW w:w="534" w:type="dxa"/>
          </w:tcPr>
          <w:p w:rsidR="006757E1" w:rsidRDefault="006757E1" w:rsidP="006757E1">
            <w:pPr>
              <w:jc w:val="center"/>
            </w:pPr>
            <w:r>
              <w:t>3</w:t>
            </w:r>
          </w:p>
        </w:tc>
        <w:tc>
          <w:tcPr>
            <w:tcW w:w="8079" w:type="dxa"/>
          </w:tcPr>
          <w:p w:rsidR="006757E1" w:rsidRPr="00A126D4" w:rsidRDefault="006757E1" w:rsidP="006757E1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нижнего отдел</w:t>
            </w:r>
            <w:r>
              <w:t>а</w:t>
            </w:r>
            <w:r w:rsidRPr="00A126D4">
              <w:t xml:space="preserve"> ЖКТ</w:t>
            </w:r>
          </w:p>
        </w:tc>
        <w:tc>
          <w:tcPr>
            <w:tcW w:w="958" w:type="dxa"/>
            <w:vAlign w:val="center"/>
          </w:tcPr>
          <w:p w:rsidR="006757E1" w:rsidRPr="00A126D4" w:rsidRDefault="006757E1" w:rsidP="006757E1">
            <w:pPr>
              <w:jc w:val="center"/>
            </w:pPr>
            <w:r>
              <w:t>2</w:t>
            </w:r>
          </w:p>
        </w:tc>
      </w:tr>
      <w:tr w:rsidR="006757E1" w:rsidRPr="00A126D4" w:rsidTr="007C4ED7">
        <w:tc>
          <w:tcPr>
            <w:tcW w:w="534" w:type="dxa"/>
          </w:tcPr>
          <w:p w:rsidR="006757E1" w:rsidRPr="00A126D4" w:rsidRDefault="006757E1" w:rsidP="006757E1">
            <w:pPr>
              <w:jc w:val="center"/>
            </w:pPr>
            <w:r>
              <w:t>4</w:t>
            </w:r>
          </w:p>
        </w:tc>
        <w:tc>
          <w:tcPr>
            <w:tcW w:w="8079" w:type="dxa"/>
          </w:tcPr>
          <w:p w:rsidR="006757E1" w:rsidRPr="00A126D4" w:rsidRDefault="006757E1" w:rsidP="006757E1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мочевыделительной системы</w:t>
            </w:r>
          </w:p>
        </w:tc>
        <w:tc>
          <w:tcPr>
            <w:tcW w:w="958" w:type="dxa"/>
            <w:vAlign w:val="center"/>
          </w:tcPr>
          <w:p w:rsidR="006757E1" w:rsidRPr="00A126D4" w:rsidRDefault="006757E1" w:rsidP="006757E1">
            <w:pPr>
              <w:jc w:val="center"/>
            </w:pPr>
            <w:r w:rsidRPr="00A126D4">
              <w:t>2</w:t>
            </w:r>
          </w:p>
        </w:tc>
      </w:tr>
      <w:tr w:rsidR="006757E1" w:rsidRPr="00A126D4" w:rsidTr="007C4ED7">
        <w:tc>
          <w:tcPr>
            <w:tcW w:w="534" w:type="dxa"/>
          </w:tcPr>
          <w:p w:rsidR="006757E1" w:rsidRDefault="006757E1" w:rsidP="006757E1">
            <w:pPr>
              <w:jc w:val="center"/>
            </w:pPr>
            <w:r>
              <w:t>5</w:t>
            </w:r>
          </w:p>
        </w:tc>
        <w:tc>
          <w:tcPr>
            <w:tcW w:w="8079" w:type="dxa"/>
          </w:tcPr>
          <w:p w:rsidR="006757E1" w:rsidRPr="00A126D4" w:rsidRDefault="006757E1" w:rsidP="006757E1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опорно-двигательной системы</w:t>
            </w:r>
          </w:p>
        </w:tc>
        <w:tc>
          <w:tcPr>
            <w:tcW w:w="958" w:type="dxa"/>
            <w:vAlign w:val="center"/>
          </w:tcPr>
          <w:p w:rsidR="006757E1" w:rsidRPr="00A126D4" w:rsidRDefault="006757E1" w:rsidP="006757E1">
            <w:pPr>
              <w:jc w:val="center"/>
            </w:pPr>
            <w:r>
              <w:t>2</w:t>
            </w:r>
          </w:p>
        </w:tc>
      </w:tr>
      <w:tr w:rsidR="006757E1" w:rsidRPr="00A126D4" w:rsidTr="008E42AB">
        <w:trPr>
          <w:trHeight w:val="693"/>
        </w:trPr>
        <w:tc>
          <w:tcPr>
            <w:tcW w:w="534" w:type="dxa"/>
          </w:tcPr>
          <w:p w:rsidR="006757E1" w:rsidRPr="00A126D4" w:rsidRDefault="006757E1" w:rsidP="006757E1">
            <w:pPr>
              <w:jc w:val="center"/>
            </w:pPr>
            <w:r>
              <w:t>6</w:t>
            </w:r>
          </w:p>
        </w:tc>
        <w:tc>
          <w:tcPr>
            <w:tcW w:w="8079" w:type="dxa"/>
          </w:tcPr>
          <w:p w:rsidR="006757E1" w:rsidRPr="00A126D4" w:rsidRDefault="006757E1" w:rsidP="006757E1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опорно-двигательной системы</w:t>
            </w:r>
          </w:p>
        </w:tc>
        <w:tc>
          <w:tcPr>
            <w:tcW w:w="958" w:type="dxa"/>
            <w:vAlign w:val="center"/>
          </w:tcPr>
          <w:p w:rsidR="006757E1" w:rsidRPr="00A126D4" w:rsidRDefault="006757E1" w:rsidP="006757E1">
            <w:pPr>
              <w:jc w:val="center"/>
            </w:pPr>
            <w:r>
              <w:t>2</w:t>
            </w:r>
          </w:p>
        </w:tc>
      </w:tr>
      <w:tr w:rsidR="006757E1" w:rsidRPr="00A126D4" w:rsidTr="008E42AB">
        <w:trPr>
          <w:trHeight w:val="406"/>
        </w:trPr>
        <w:tc>
          <w:tcPr>
            <w:tcW w:w="534" w:type="dxa"/>
          </w:tcPr>
          <w:p w:rsidR="006757E1" w:rsidRDefault="006757E1" w:rsidP="006757E1">
            <w:pPr>
              <w:jc w:val="center"/>
            </w:pPr>
            <w:r>
              <w:t>7</w:t>
            </w:r>
          </w:p>
        </w:tc>
        <w:tc>
          <w:tcPr>
            <w:tcW w:w="8079" w:type="dxa"/>
          </w:tcPr>
          <w:p w:rsidR="006757E1" w:rsidRPr="00A126D4" w:rsidRDefault="006757E1" w:rsidP="006757E1">
            <w:proofErr w:type="spellStart"/>
            <w:r w:rsidRPr="00A126D4">
              <w:t>Рентгенанатомия</w:t>
            </w:r>
            <w:proofErr w:type="spellEnd"/>
            <w:r w:rsidRPr="00A126D4">
              <w:t xml:space="preserve"> и </w:t>
            </w:r>
            <w:proofErr w:type="spellStart"/>
            <w:r w:rsidRPr="00A126D4">
              <w:t>рентгенсемиотика</w:t>
            </w:r>
            <w:proofErr w:type="spellEnd"/>
            <w:r w:rsidRPr="00A126D4">
              <w:t xml:space="preserve"> заболеваний молочных желез</w:t>
            </w:r>
          </w:p>
        </w:tc>
        <w:tc>
          <w:tcPr>
            <w:tcW w:w="958" w:type="dxa"/>
            <w:vAlign w:val="center"/>
          </w:tcPr>
          <w:p w:rsidR="006757E1" w:rsidRDefault="006757E1" w:rsidP="006757E1">
            <w:pPr>
              <w:jc w:val="center"/>
            </w:pPr>
            <w:r>
              <w:t>2</w:t>
            </w:r>
          </w:p>
        </w:tc>
      </w:tr>
      <w:tr w:rsidR="006757E1" w:rsidRPr="00A126D4" w:rsidTr="007C4ED7">
        <w:tc>
          <w:tcPr>
            <w:tcW w:w="534" w:type="dxa"/>
          </w:tcPr>
          <w:p w:rsidR="006757E1" w:rsidRPr="00A126D4" w:rsidRDefault="006757E1" w:rsidP="006757E1">
            <w:pPr>
              <w:jc w:val="center"/>
            </w:pPr>
            <w:r>
              <w:t>8</w:t>
            </w:r>
          </w:p>
        </w:tc>
        <w:tc>
          <w:tcPr>
            <w:tcW w:w="8079" w:type="dxa"/>
          </w:tcPr>
          <w:p w:rsidR="006757E1" w:rsidRPr="00A126D4" w:rsidRDefault="006757E1" w:rsidP="006757E1">
            <w:r>
              <w:t>Контрольное занятие</w:t>
            </w:r>
          </w:p>
        </w:tc>
        <w:tc>
          <w:tcPr>
            <w:tcW w:w="958" w:type="dxa"/>
            <w:vAlign w:val="center"/>
          </w:tcPr>
          <w:p w:rsidR="006757E1" w:rsidRPr="00A126D4" w:rsidRDefault="006757E1" w:rsidP="006757E1">
            <w:pPr>
              <w:jc w:val="center"/>
            </w:pPr>
            <w:r>
              <w:t>2</w:t>
            </w:r>
          </w:p>
        </w:tc>
      </w:tr>
      <w:tr w:rsidR="006757E1" w:rsidRPr="00A126D4" w:rsidTr="007C4ED7">
        <w:tc>
          <w:tcPr>
            <w:tcW w:w="8613" w:type="dxa"/>
            <w:gridSpan w:val="2"/>
          </w:tcPr>
          <w:p w:rsidR="006757E1" w:rsidRPr="00A126D4" w:rsidRDefault="006757E1" w:rsidP="006757E1">
            <w:pPr>
              <w:jc w:val="right"/>
              <w:rPr>
                <w:b/>
              </w:rPr>
            </w:pPr>
            <w:r w:rsidRPr="00A126D4">
              <w:rPr>
                <w:b/>
              </w:rPr>
              <w:t>Итого</w:t>
            </w:r>
          </w:p>
        </w:tc>
        <w:tc>
          <w:tcPr>
            <w:tcW w:w="958" w:type="dxa"/>
          </w:tcPr>
          <w:p w:rsidR="006757E1" w:rsidRPr="00A126D4" w:rsidRDefault="006757E1" w:rsidP="006757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8E42AB" w:rsidRPr="00A126D4" w:rsidRDefault="008E42AB" w:rsidP="008E42AB">
      <w:pPr>
        <w:jc w:val="center"/>
        <w:rPr>
          <w:b/>
        </w:rPr>
      </w:pPr>
    </w:p>
    <w:p w:rsidR="008E42AB" w:rsidRPr="00A126D4" w:rsidRDefault="008E42AB" w:rsidP="008E42AB">
      <w:pPr>
        <w:jc w:val="both"/>
      </w:pPr>
      <w:r w:rsidRPr="00A126D4">
        <w:t xml:space="preserve">Рассмотрено на заседании кафедры лучевой диагностики, </w:t>
      </w:r>
    </w:p>
    <w:p w:rsidR="008E42AB" w:rsidRPr="00A126D4" w:rsidRDefault="008E42AB" w:rsidP="008E42AB">
      <w:pPr>
        <w:jc w:val="both"/>
      </w:pPr>
      <w:r w:rsidRPr="00A126D4">
        <w:t>лучевой терапии и онкологии</w:t>
      </w:r>
    </w:p>
    <w:p w:rsidR="008E42AB" w:rsidRPr="00A126D4" w:rsidRDefault="006757E1" w:rsidP="008E42AB">
      <w:pPr>
        <w:jc w:val="both"/>
      </w:pPr>
      <w:r>
        <w:t>«28</w:t>
      </w:r>
      <w:r w:rsidR="008E42AB" w:rsidRPr="00A126D4">
        <w:t xml:space="preserve">» </w:t>
      </w:r>
      <w:proofErr w:type="gramStart"/>
      <w:r>
        <w:t>декабря  2020</w:t>
      </w:r>
      <w:proofErr w:type="gramEnd"/>
      <w:r>
        <w:t xml:space="preserve"> </w:t>
      </w:r>
      <w:r w:rsidR="008E42AB" w:rsidRPr="00A126D4">
        <w:t>г.</w:t>
      </w:r>
      <w:bookmarkStart w:id="0" w:name="_GoBack"/>
      <w:bookmarkEnd w:id="0"/>
    </w:p>
    <w:p w:rsidR="008E42AB" w:rsidRPr="00A126D4" w:rsidRDefault="006757E1" w:rsidP="008E42AB">
      <w:pPr>
        <w:jc w:val="both"/>
      </w:pPr>
      <w:r>
        <w:t>Протокол № 5</w:t>
      </w:r>
    </w:p>
    <w:p w:rsidR="008E42AB" w:rsidRPr="00A126D4" w:rsidRDefault="008E42AB" w:rsidP="008E42AB">
      <w:pPr>
        <w:jc w:val="both"/>
      </w:pPr>
    </w:p>
    <w:p w:rsidR="008E42AB" w:rsidRPr="00A126D4" w:rsidRDefault="008E42AB" w:rsidP="008E42AB">
      <w:pPr>
        <w:jc w:val="both"/>
      </w:pPr>
      <w:r w:rsidRPr="00A126D4">
        <w:t xml:space="preserve">Заведующий кафедрой лучевой диагностики, </w:t>
      </w:r>
    </w:p>
    <w:p w:rsidR="008E42AB" w:rsidRPr="00A126D4" w:rsidRDefault="008E42AB" w:rsidP="008E42AB">
      <w:pPr>
        <w:jc w:val="both"/>
      </w:pPr>
      <w:r w:rsidRPr="00A126D4">
        <w:t>лучевой терапии и онкологии                                                               М.Ю. Вальков</w:t>
      </w:r>
    </w:p>
    <w:p w:rsidR="00553DCF" w:rsidRDefault="00553DCF"/>
    <w:sectPr w:rsidR="00553DCF" w:rsidSect="0055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AB"/>
    <w:rsid w:val="00553DCF"/>
    <w:rsid w:val="006757E1"/>
    <w:rsid w:val="008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C782"/>
  <w15:docId w15:val="{8A0A249F-420E-404D-9E93-50A71320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2022-01-19T11:41:00Z</cp:lastPrinted>
  <dcterms:created xsi:type="dcterms:W3CDTF">2022-01-19T11:41:00Z</dcterms:created>
  <dcterms:modified xsi:type="dcterms:W3CDTF">2022-01-19T11:41:00Z</dcterms:modified>
</cp:coreProperties>
</file>